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64" w:rsidRPr="00DC5E55" w:rsidRDefault="00996264" w:rsidP="00996264">
      <w:pPr>
        <w:jc w:val="center"/>
        <w:rPr>
          <w:rFonts w:asciiTheme="minorBidi" w:hAnsiTheme="minorBidi" w:cstheme="minorBidi"/>
          <w:b/>
          <w:bCs/>
          <w:rtl/>
        </w:rPr>
      </w:pPr>
      <w:r w:rsidRPr="00DC5E55">
        <w:rPr>
          <w:rFonts w:asciiTheme="minorBidi" w:hAnsiTheme="minorBidi" w:cstheme="minorBidi"/>
          <w:b/>
          <w:bCs/>
          <w:rtl/>
        </w:rPr>
        <w:t>הקוסם מארץ עוץ</w:t>
      </w:r>
    </w:p>
    <w:p w:rsidR="000A40C0" w:rsidRPr="00DC5E55" w:rsidRDefault="00172381" w:rsidP="00172381">
      <w:pPr>
        <w:jc w:val="center"/>
        <w:rPr>
          <w:rFonts w:asciiTheme="minorBidi" w:hAnsiTheme="minorBidi" w:cstheme="minorBidi"/>
          <w:b/>
          <w:bCs/>
          <w:rtl/>
        </w:rPr>
      </w:pPr>
      <w:r w:rsidRPr="00DC5E55">
        <w:rPr>
          <w:rFonts w:asciiTheme="minorBidi" w:hAnsiTheme="minorBidi" w:cstheme="minorBidi"/>
          <w:b/>
          <w:bCs/>
          <w:rtl/>
        </w:rPr>
        <w:t xml:space="preserve">כתיבה: דורית לורנד </w:t>
      </w:r>
      <w:r w:rsidR="000A40C0" w:rsidRPr="00DC5E55">
        <w:rPr>
          <w:rFonts w:asciiTheme="minorBidi" w:hAnsiTheme="minorBidi" w:cstheme="minorBidi"/>
          <w:b/>
          <w:bCs/>
          <w:rtl/>
        </w:rPr>
        <w:t>ואביטל קורמן כרמון</w:t>
      </w:r>
    </w:p>
    <w:p w:rsidR="00172381" w:rsidRPr="00DC5E55" w:rsidRDefault="00172381" w:rsidP="00172381">
      <w:pPr>
        <w:jc w:val="center"/>
        <w:rPr>
          <w:rFonts w:asciiTheme="minorBidi" w:hAnsiTheme="minorBidi" w:cstheme="minorBidi"/>
          <w:b/>
          <w:bCs/>
          <w:rtl/>
        </w:rPr>
      </w:pPr>
      <w:r w:rsidRPr="00DC5E55">
        <w:rPr>
          <w:rFonts w:asciiTheme="minorBidi" w:hAnsiTheme="minorBidi" w:cstheme="minorBidi"/>
          <w:b/>
          <w:bCs/>
          <w:rtl/>
        </w:rPr>
        <w:t>עפ"י סיפורו של ל. פרנק באום</w:t>
      </w:r>
    </w:p>
    <w:p w:rsidR="00EC67BC" w:rsidRPr="00DC5E55" w:rsidRDefault="00996264" w:rsidP="000A40C0">
      <w:pPr>
        <w:jc w:val="center"/>
        <w:rPr>
          <w:rFonts w:asciiTheme="minorBidi" w:hAnsiTheme="minorBidi" w:cstheme="minorBidi"/>
          <w:b/>
          <w:bCs/>
          <w:rtl/>
        </w:rPr>
      </w:pPr>
      <w:r w:rsidRPr="00DC5E55">
        <w:rPr>
          <w:rFonts w:asciiTheme="minorBidi" w:hAnsiTheme="minorBidi" w:cstheme="minorBidi"/>
          <w:b/>
          <w:bCs/>
          <w:rtl/>
        </w:rPr>
        <w:t>בימוי: אביטל קורמן כרמון</w:t>
      </w:r>
    </w:p>
    <w:p w:rsidR="00EC67BC" w:rsidRPr="00DC5E55" w:rsidRDefault="00EC67BC" w:rsidP="000A40C0">
      <w:pPr>
        <w:jc w:val="center"/>
        <w:rPr>
          <w:rFonts w:asciiTheme="minorBidi" w:hAnsiTheme="minorBidi" w:cstheme="minorBidi"/>
          <w:rtl/>
        </w:rPr>
      </w:pPr>
      <w:r w:rsidRPr="00DC5E55">
        <w:rPr>
          <w:rFonts w:asciiTheme="minorBidi" w:hAnsiTheme="minorBidi" w:cstheme="minorBidi"/>
          <w:rtl/>
        </w:rPr>
        <w:t>מופע סיום – ב- 9/7 משעה: 19:30 עד 20:</w:t>
      </w:r>
      <w:r w:rsidR="00172381" w:rsidRPr="00DC5E55">
        <w:rPr>
          <w:rFonts w:asciiTheme="minorBidi" w:hAnsiTheme="minorBidi" w:cstheme="minorBidi"/>
          <w:rtl/>
        </w:rPr>
        <w:t>45</w:t>
      </w:r>
    </w:p>
    <w:p w:rsidR="00752998" w:rsidRPr="00DC5E55" w:rsidRDefault="00752998" w:rsidP="000A40C0">
      <w:pPr>
        <w:jc w:val="center"/>
        <w:rPr>
          <w:rFonts w:asciiTheme="minorBidi" w:hAnsiTheme="minorBidi" w:cstheme="minorBidi"/>
          <w:rtl/>
        </w:rPr>
      </w:pPr>
    </w:p>
    <w:p w:rsidR="00752998" w:rsidRPr="00DC5E55" w:rsidRDefault="00752998" w:rsidP="00752998">
      <w:pPr>
        <w:bidi w:val="0"/>
        <w:ind w:left="360"/>
        <w:jc w:val="right"/>
        <w:rPr>
          <w:rFonts w:asciiTheme="minorBidi" w:hAnsiTheme="minorBidi" w:cstheme="minorBidi"/>
          <w:b/>
          <w:bCs/>
        </w:rPr>
      </w:pPr>
      <w:r w:rsidRPr="00DC5E55">
        <w:rPr>
          <w:rFonts w:asciiTheme="minorBidi" w:hAnsiTheme="minorBidi" w:cstheme="minorBidi"/>
          <w:b/>
          <w:bCs/>
          <w:u w:val="single"/>
          <w:rtl/>
        </w:rPr>
        <w:t>תקציר העלילה</w:t>
      </w:r>
      <w:r w:rsidRPr="00DC5E55">
        <w:rPr>
          <w:rFonts w:asciiTheme="minorBidi" w:hAnsiTheme="minorBidi" w:cstheme="minorBidi"/>
          <w:b/>
          <w:bCs/>
          <w:rtl/>
        </w:rPr>
        <w:t>:</w:t>
      </w:r>
    </w:p>
    <w:p w:rsidR="00752998" w:rsidRPr="00DC5E55" w:rsidRDefault="00DC5E55" w:rsidP="00DC5E55">
      <w:pPr>
        <w:bidi w:val="0"/>
        <w:ind w:left="360"/>
        <w:jc w:val="right"/>
        <w:rPr>
          <w:rFonts w:asciiTheme="minorBidi" w:hAnsiTheme="minorBidi" w:cstheme="minorBidi"/>
        </w:rPr>
      </w:pPr>
      <w:r w:rsidRPr="00DC5E55">
        <w:rPr>
          <w:rFonts w:asciiTheme="minorBidi" w:hAnsiTheme="minorBidi" w:cstheme="minorBidi"/>
          <w:rtl/>
        </w:rPr>
        <w:t xml:space="preserve">הסיפור הקלאסי על דורותי וטוטו אשר יוצאים לעיר הברקת לפגוש בקוסם ואליהם מתלווים הדחליל, איש הפח והאריה, קיבל תפנית סגנונית בזכות הכתיבה מלאת ההומור של דורית לורנד. דמויות שנוספו כמו רוחה של המכשפה המתה והשומרים הבירוקראטים הפכו את ההצגה למצחיקה ושנונה כאחד. </w:t>
      </w:r>
    </w:p>
    <w:p w:rsidR="00752998" w:rsidRPr="00DC5E55" w:rsidRDefault="00752998" w:rsidP="00752998">
      <w:pPr>
        <w:bidi w:val="0"/>
        <w:ind w:left="360"/>
        <w:jc w:val="right"/>
        <w:rPr>
          <w:rFonts w:asciiTheme="minorBidi" w:hAnsiTheme="minorBidi" w:cstheme="minorBidi"/>
          <w:b/>
          <w:bCs/>
          <w:rtl/>
        </w:rPr>
      </w:pPr>
      <w:r w:rsidRPr="00DC5E55">
        <w:rPr>
          <w:rFonts w:asciiTheme="minorBidi" w:hAnsiTheme="minorBidi" w:cstheme="minorBidi"/>
          <w:b/>
          <w:bCs/>
          <w:rtl/>
        </w:rPr>
        <w:t xml:space="preserve">אורך ההצגה כ- </w:t>
      </w:r>
      <w:r w:rsidRPr="00DC5E55">
        <w:rPr>
          <w:rFonts w:asciiTheme="minorBidi" w:hAnsiTheme="minorBidi" w:cstheme="minorBidi"/>
          <w:b/>
          <w:bCs/>
          <w:rtl/>
        </w:rPr>
        <w:t xml:space="preserve">40 </w:t>
      </w:r>
      <w:r w:rsidRPr="00DC5E55">
        <w:rPr>
          <w:rFonts w:asciiTheme="minorBidi" w:hAnsiTheme="minorBidi" w:cstheme="minorBidi"/>
          <w:b/>
          <w:bCs/>
          <w:rtl/>
        </w:rPr>
        <w:t xml:space="preserve">דק'    </w:t>
      </w:r>
    </w:p>
    <w:p w:rsidR="00996264" w:rsidRPr="00DC5E55" w:rsidRDefault="00752998" w:rsidP="008D69C1">
      <w:pPr>
        <w:rPr>
          <w:rFonts w:asciiTheme="minorBidi" w:hAnsiTheme="minorBidi" w:cstheme="minorBidi"/>
          <w:rtl/>
        </w:rPr>
      </w:pPr>
      <w:r w:rsidRPr="00DC5E55">
        <w:rPr>
          <w:rFonts w:asciiTheme="minorBidi" w:hAnsiTheme="minorBidi" w:cstheme="minorBidi"/>
          <w:b/>
          <w:bCs/>
          <w:rtl/>
        </w:rPr>
        <w:t xml:space="preserve">המחזה נכתב </w:t>
      </w:r>
      <w:r w:rsidRPr="00DC5E55">
        <w:rPr>
          <w:rFonts w:asciiTheme="minorBidi" w:hAnsiTheme="minorBidi" w:cstheme="minorBidi"/>
          <w:b/>
          <w:bCs/>
          <w:rtl/>
        </w:rPr>
        <w:t>לצרכי הקבוצה על פי סיפורו של ל. פרנק באום</w:t>
      </w:r>
      <w:bookmarkStart w:id="0" w:name="_GoBack"/>
      <w:bookmarkEnd w:id="0"/>
    </w:p>
    <w:p w:rsidR="00996264" w:rsidRPr="00DC5E55" w:rsidRDefault="00996264" w:rsidP="00996264">
      <w:pPr>
        <w:jc w:val="both"/>
        <w:rPr>
          <w:rFonts w:asciiTheme="minorBidi" w:hAnsiTheme="minorBidi" w:cstheme="minorBidi"/>
          <w:b/>
          <w:bCs/>
          <w:u w:val="single"/>
          <w:rtl/>
        </w:rPr>
      </w:pPr>
      <w:r w:rsidRPr="00DC5E55">
        <w:rPr>
          <w:rFonts w:asciiTheme="minorBidi" w:hAnsiTheme="minorBidi" w:cstheme="minorBidi"/>
          <w:b/>
          <w:bCs/>
          <w:u w:val="single"/>
          <w:rtl/>
        </w:rPr>
        <w:t>הדמויות לפי סדר הופעתן בהצגה:</w:t>
      </w:r>
      <w:r w:rsidR="004C2DB0" w:rsidRPr="00DC5E55">
        <w:rPr>
          <w:rFonts w:asciiTheme="minorBidi" w:hAnsiTheme="minorBidi" w:cstheme="minorBidi"/>
        </w:rPr>
        <w:t xml:space="preserve"> </w:t>
      </w:r>
    </w:p>
    <w:p w:rsidR="00996264" w:rsidRPr="00DC5E55" w:rsidRDefault="00996264" w:rsidP="000A40C0">
      <w:pPr>
        <w:numPr>
          <w:ilvl w:val="0"/>
          <w:numId w:val="1"/>
        </w:numPr>
        <w:jc w:val="both"/>
        <w:rPr>
          <w:rFonts w:asciiTheme="minorBidi" w:hAnsiTheme="minorBidi" w:cstheme="minorBidi"/>
        </w:rPr>
      </w:pPr>
      <w:r w:rsidRPr="00DC5E55">
        <w:rPr>
          <w:rFonts w:asciiTheme="minorBidi" w:hAnsiTheme="minorBidi" w:cstheme="minorBidi"/>
          <w:rtl/>
        </w:rPr>
        <w:t xml:space="preserve">שומר 1 - גלעינון -  בירוקרט </w:t>
      </w:r>
    </w:p>
    <w:p w:rsidR="00996264" w:rsidRPr="00DC5E55" w:rsidRDefault="00996264" w:rsidP="000A40C0">
      <w:pPr>
        <w:numPr>
          <w:ilvl w:val="0"/>
          <w:numId w:val="1"/>
        </w:numPr>
        <w:jc w:val="both"/>
        <w:rPr>
          <w:rFonts w:asciiTheme="minorBidi" w:hAnsiTheme="minorBidi" w:cstheme="minorBidi"/>
        </w:rPr>
      </w:pPr>
      <w:r w:rsidRPr="00DC5E55">
        <w:rPr>
          <w:rFonts w:asciiTheme="minorBidi" w:hAnsiTheme="minorBidi" w:cstheme="minorBidi"/>
          <w:rtl/>
        </w:rPr>
        <w:t xml:space="preserve">שומר 2 - </w:t>
      </w:r>
      <w:r w:rsidR="000A40C0" w:rsidRPr="00DC5E55">
        <w:rPr>
          <w:rFonts w:asciiTheme="minorBidi" w:hAnsiTheme="minorBidi" w:cstheme="minorBidi"/>
          <w:rtl/>
        </w:rPr>
        <w:t>חרצינ</w:t>
      </w:r>
      <w:r w:rsidRPr="00DC5E55">
        <w:rPr>
          <w:rFonts w:asciiTheme="minorBidi" w:hAnsiTheme="minorBidi" w:cstheme="minorBidi"/>
          <w:rtl/>
        </w:rPr>
        <w:t xml:space="preserve">ן – בירוקרט </w:t>
      </w:r>
    </w:p>
    <w:p w:rsidR="00996264" w:rsidRPr="00DC5E55" w:rsidRDefault="00996264" w:rsidP="000A40C0">
      <w:pPr>
        <w:numPr>
          <w:ilvl w:val="0"/>
          <w:numId w:val="1"/>
        </w:numPr>
        <w:jc w:val="both"/>
        <w:rPr>
          <w:rFonts w:asciiTheme="minorBidi" w:hAnsiTheme="minorBidi" w:cstheme="minorBidi"/>
        </w:rPr>
      </w:pPr>
      <w:r w:rsidRPr="00DC5E55">
        <w:rPr>
          <w:rFonts w:asciiTheme="minorBidi" w:hAnsiTheme="minorBidi" w:cstheme="minorBidi"/>
          <w:rtl/>
        </w:rPr>
        <w:t xml:space="preserve">עוץ </w:t>
      </w:r>
      <w:r w:rsidR="000A40C0" w:rsidRPr="00DC5E55">
        <w:rPr>
          <w:rFonts w:asciiTheme="minorBidi" w:hAnsiTheme="minorBidi" w:cstheme="minorBidi"/>
          <w:rtl/>
        </w:rPr>
        <w:t xml:space="preserve">הקוסם </w:t>
      </w:r>
      <w:r w:rsidRPr="00DC5E55">
        <w:rPr>
          <w:rFonts w:asciiTheme="minorBidi" w:hAnsiTheme="minorBidi" w:cstheme="minorBidi"/>
          <w:rtl/>
        </w:rPr>
        <w:t xml:space="preserve">הגדול - קשקשן ורברבן גדול </w:t>
      </w:r>
    </w:p>
    <w:p w:rsidR="00996264" w:rsidRPr="00DC5E55" w:rsidRDefault="00996264" w:rsidP="000A40C0">
      <w:pPr>
        <w:numPr>
          <w:ilvl w:val="0"/>
          <w:numId w:val="1"/>
        </w:numPr>
        <w:jc w:val="both"/>
        <w:rPr>
          <w:rFonts w:asciiTheme="minorBidi" w:hAnsiTheme="minorBidi" w:cstheme="minorBidi"/>
        </w:rPr>
      </w:pPr>
      <w:r w:rsidRPr="00DC5E55">
        <w:rPr>
          <w:rFonts w:asciiTheme="minorBidi" w:hAnsiTheme="minorBidi" w:cstheme="minorBidi"/>
          <w:rtl/>
        </w:rPr>
        <w:t xml:space="preserve">צ'יסטרי - הקוף המעופף </w:t>
      </w:r>
      <w:r w:rsidR="000A40C0" w:rsidRPr="00DC5E55">
        <w:rPr>
          <w:rFonts w:asciiTheme="minorBidi" w:hAnsiTheme="minorBidi" w:cstheme="minorBidi"/>
          <w:rtl/>
        </w:rPr>
        <w:t>ו</w:t>
      </w:r>
      <w:r w:rsidRPr="00DC5E55">
        <w:rPr>
          <w:rFonts w:asciiTheme="minorBidi" w:hAnsiTheme="minorBidi" w:cstheme="minorBidi"/>
          <w:rtl/>
        </w:rPr>
        <w:t xml:space="preserve">הנאמן של אלפבה </w:t>
      </w:r>
    </w:p>
    <w:p w:rsidR="00996264" w:rsidRPr="00DC5E55" w:rsidRDefault="000A40C0" w:rsidP="000A40C0">
      <w:pPr>
        <w:numPr>
          <w:ilvl w:val="0"/>
          <w:numId w:val="1"/>
        </w:numPr>
        <w:jc w:val="both"/>
        <w:rPr>
          <w:rFonts w:asciiTheme="minorBidi" w:hAnsiTheme="minorBidi" w:cstheme="minorBidi"/>
        </w:rPr>
      </w:pPr>
      <w:r w:rsidRPr="00DC5E55">
        <w:rPr>
          <w:rFonts w:asciiTheme="minorBidi" w:hAnsiTheme="minorBidi" w:cstheme="minorBidi"/>
          <w:rtl/>
        </w:rPr>
        <w:t xml:space="preserve">הרוח  </w:t>
      </w:r>
      <w:r w:rsidR="00996264" w:rsidRPr="00DC5E55">
        <w:rPr>
          <w:rFonts w:asciiTheme="minorBidi" w:hAnsiTheme="minorBidi" w:cstheme="minorBidi"/>
          <w:rtl/>
        </w:rPr>
        <w:t xml:space="preserve">נסה רוז - רוחה </w:t>
      </w:r>
      <w:r w:rsidRPr="00DC5E55">
        <w:rPr>
          <w:rFonts w:asciiTheme="minorBidi" w:hAnsiTheme="minorBidi" w:cstheme="minorBidi"/>
          <w:rtl/>
        </w:rPr>
        <w:t xml:space="preserve">המרירה </w:t>
      </w:r>
      <w:r w:rsidR="00996264" w:rsidRPr="00DC5E55">
        <w:rPr>
          <w:rFonts w:asciiTheme="minorBidi" w:hAnsiTheme="minorBidi" w:cstheme="minorBidi"/>
          <w:rtl/>
        </w:rPr>
        <w:t xml:space="preserve">של המכשפה מהמזרח שמתה לפתע </w:t>
      </w:r>
    </w:p>
    <w:p w:rsidR="00996264" w:rsidRPr="00DC5E55" w:rsidRDefault="00996264" w:rsidP="000A40C0">
      <w:pPr>
        <w:numPr>
          <w:ilvl w:val="0"/>
          <w:numId w:val="1"/>
        </w:numPr>
        <w:jc w:val="both"/>
        <w:rPr>
          <w:rFonts w:asciiTheme="minorBidi" w:hAnsiTheme="minorBidi" w:cstheme="minorBidi"/>
        </w:rPr>
      </w:pPr>
      <w:r w:rsidRPr="00DC5E55">
        <w:rPr>
          <w:rFonts w:asciiTheme="minorBidi" w:hAnsiTheme="minorBidi" w:cstheme="minorBidi"/>
          <w:rtl/>
        </w:rPr>
        <w:t xml:space="preserve">טוטו  הכלב - חברה הטוב של דורותי </w:t>
      </w:r>
    </w:p>
    <w:p w:rsidR="00996264" w:rsidRPr="00DC5E55" w:rsidRDefault="00996264" w:rsidP="000A40C0">
      <w:pPr>
        <w:numPr>
          <w:ilvl w:val="0"/>
          <w:numId w:val="1"/>
        </w:numPr>
        <w:jc w:val="both"/>
        <w:rPr>
          <w:rFonts w:asciiTheme="minorBidi" w:hAnsiTheme="minorBidi" w:cstheme="minorBidi"/>
        </w:rPr>
      </w:pPr>
      <w:r w:rsidRPr="00DC5E55">
        <w:rPr>
          <w:rFonts w:asciiTheme="minorBidi" w:hAnsiTheme="minorBidi" w:cstheme="minorBidi"/>
          <w:rtl/>
        </w:rPr>
        <w:t xml:space="preserve">דורותי - ילדה תמימה וטובת לב </w:t>
      </w:r>
    </w:p>
    <w:p w:rsidR="00996264" w:rsidRPr="00DC5E55" w:rsidRDefault="00DC5E55" w:rsidP="000A40C0">
      <w:pPr>
        <w:numPr>
          <w:ilvl w:val="0"/>
          <w:numId w:val="1"/>
        </w:numPr>
        <w:jc w:val="both"/>
        <w:rPr>
          <w:rFonts w:asciiTheme="minorBidi" w:hAnsiTheme="minorBidi" w:cstheme="minorBidi"/>
          <w:rtl/>
        </w:rPr>
      </w:pPr>
      <w:r w:rsidRPr="00DC5E55">
        <w:rPr>
          <w:rFonts w:asciiTheme="minorBidi" w:hAnsiTheme="minorBidi" w:cstheme="minorBidi"/>
          <w:noProof/>
        </w:rPr>
        <w:drawing>
          <wp:anchor distT="0" distB="0" distL="114300" distR="114300" simplePos="0" relativeHeight="251660288" behindDoc="1" locked="0" layoutInCell="1" allowOverlap="1" wp14:anchorId="333BF64E" wp14:editId="1E64DB37">
            <wp:simplePos x="0" y="0"/>
            <wp:positionH relativeFrom="margin">
              <wp:posOffset>-1024255</wp:posOffset>
            </wp:positionH>
            <wp:positionV relativeFrom="paragraph">
              <wp:posOffset>353720</wp:posOffset>
            </wp:positionV>
            <wp:extent cx="3672205" cy="1852295"/>
            <wp:effectExtent l="0" t="0" r="4445" b="0"/>
            <wp:wrapNone/>
            <wp:docPr id="2" name="תמונה 2" descr="תוצאת תמונה עבור הקוסם מארץ עוץ צי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קוסם מארץ עוץ ציו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220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0C0" w:rsidRPr="00DC5E55">
        <w:rPr>
          <w:rFonts w:asciiTheme="minorBidi" w:hAnsiTheme="minorBidi" w:cstheme="minorBidi"/>
          <w:rtl/>
        </w:rPr>
        <w:t>דוקטור דילמונד - מנצ'קינית ידענית ו</w:t>
      </w:r>
      <w:r w:rsidR="00996264" w:rsidRPr="00DC5E55">
        <w:rPr>
          <w:rFonts w:asciiTheme="minorBidi" w:hAnsiTheme="minorBidi" w:cstheme="minorBidi"/>
          <w:rtl/>
        </w:rPr>
        <w:t xml:space="preserve">מדענית </w:t>
      </w:r>
    </w:p>
    <w:p w:rsidR="00996264" w:rsidRPr="00DC5E55" w:rsidRDefault="000A40C0" w:rsidP="000A40C0">
      <w:pPr>
        <w:numPr>
          <w:ilvl w:val="0"/>
          <w:numId w:val="1"/>
        </w:numPr>
        <w:jc w:val="both"/>
        <w:rPr>
          <w:rFonts w:asciiTheme="minorBidi" w:hAnsiTheme="minorBidi" w:cstheme="minorBidi"/>
          <w:rtl/>
        </w:rPr>
      </w:pPr>
      <w:r w:rsidRPr="00DC5E55">
        <w:rPr>
          <w:rFonts w:asciiTheme="minorBidi" w:hAnsiTheme="minorBidi" w:cstheme="minorBidi"/>
          <w:rtl/>
        </w:rPr>
        <w:t xml:space="preserve">בוק - מנצ'קין </w:t>
      </w:r>
      <w:r w:rsidR="00996264" w:rsidRPr="00DC5E55">
        <w:rPr>
          <w:rFonts w:asciiTheme="minorBidi" w:hAnsiTheme="minorBidi" w:cstheme="minorBidi"/>
          <w:rtl/>
        </w:rPr>
        <w:t>נודניק</w:t>
      </w:r>
    </w:p>
    <w:p w:rsidR="00996264" w:rsidRPr="00DC5E55" w:rsidRDefault="000A40C0" w:rsidP="000A40C0">
      <w:pPr>
        <w:numPr>
          <w:ilvl w:val="0"/>
          <w:numId w:val="1"/>
        </w:numPr>
        <w:jc w:val="both"/>
        <w:rPr>
          <w:rFonts w:asciiTheme="minorBidi" w:hAnsiTheme="minorBidi" w:cstheme="minorBidi"/>
          <w:rtl/>
        </w:rPr>
      </w:pPr>
      <w:r w:rsidRPr="00DC5E55">
        <w:rPr>
          <w:rFonts w:asciiTheme="minorBidi" w:hAnsiTheme="minorBidi" w:cstheme="minorBidi"/>
          <w:rtl/>
        </w:rPr>
        <w:t xml:space="preserve">נימי אמי - מנצ'קינית </w:t>
      </w:r>
      <w:r w:rsidR="00996264" w:rsidRPr="00DC5E55">
        <w:rPr>
          <w:rFonts w:asciiTheme="minorBidi" w:hAnsiTheme="minorBidi" w:cstheme="minorBidi"/>
          <w:rtl/>
        </w:rPr>
        <w:t xml:space="preserve">קולית </w:t>
      </w:r>
    </w:p>
    <w:p w:rsidR="00996264" w:rsidRPr="00DC5E55" w:rsidRDefault="00996264" w:rsidP="00DC5E55">
      <w:pPr>
        <w:numPr>
          <w:ilvl w:val="0"/>
          <w:numId w:val="1"/>
        </w:numPr>
        <w:jc w:val="both"/>
        <w:rPr>
          <w:rFonts w:asciiTheme="minorBidi" w:hAnsiTheme="minorBidi" w:cstheme="minorBidi"/>
          <w:rtl/>
        </w:rPr>
      </w:pPr>
      <w:r w:rsidRPr="00DC5E55">
        <w:rPr>
          <w:rFonts w:asciiTheme="minorBidi" w:hAnsiTheme="minorBidi" w:cstheme="minorBidi"/>
          <w:rtl/>
        </w:rPr>
        <w:t xml:space="preserve">גלינדה - המכשפה הטובה מהדרום </w:t>
      </w:r>
    </w:p>
    <w:p w:rsidR="00996264" w:rsidRPr="00DC5E55" w:rsidRDefault="00996264" w:rsidP="000A40C0">
      <w:pPr>
        <w:numPr>
          <w:ilvl w:val="0"/>
          <w:numId w:val="1"/>
        </w:numPr>
        <w:jc w:val="both"/>
        <w:rPr>
          <w:rFonts w:asciiTheme="minorBidi" w:hAnsiTheme="minorBidi" w:cstheme="minorBidi"/>
          <w:rtl/>
        </w:rPr>
      </w:pPr>
      <w:r w:rsidRPr="00DC5E55">
        <w:rPr>
          <w:rFonts w:asciiTheme="minorBidi" w:hAnsiTheme="minorBidi" w:cstheme="minorBidi"/>
          <w:rtl/>
        </w:rPr>
        <w:t xml:space="preserve">אלפבה - המכשפה הרעה מהמערב </w:t>
      </w:r>
    </w:p>
    <w:p w:rsidR="00996264" w:rsidRPr="00DC5E55" w:rsidRDefault="000A40C0" w:rsidP="000A40C0">
      <w:pPr>
        <w:numPr>
          <w:ilvl w:val="0"/>
          <w:numId w:val="1"/>
        </w:numPr>
        <w:jc w:val="both"/>
        <w:rPr>
          <w:rFonts w:asciiTheme="minorBidi" w:hAnsiTheme="minorBidi" w:cstheme="minorBidi"/>
          <w:rtl/>
        </w:rPr>
      </w:pPr>
      <w:r w:rsidRPr="00DC5E55">
        <w:rPr>
          <w:rFonts w:asciiTheme="minorBidi" w:hAnsiTheme="minorBidi" w:cstheme="minorBidi"/>
          <w:rtl/>
        </w:rPr>
        <w:t xml:space="preserve">הדחליל – סוג של </w:t>
      </w:r>
      <w:r w:rsidR="00996264" w:rsidRPr="00DC5E55">
        <w:rPr>
          <w:rFonts w:asciiTheme="minorBidi" w:hAnsiTheme="minorBidi" w:cstheme="minorBidi"/>
          <w:rtl/>
        </w:rPr>
        <w:t xml:space="preserve">חכמולוג </w:t>
      </w:r>
    </w:p>
    <w:p w:rsidR="00996264" w:rsidRPr="00DC5E55" w:rsidRDefault="000A40C0" w:rsidP="000A40C0">
      <w:pPr>
        <w:numPr>
          <w:ilvl w:val="0"/>
          <w:numId w:val="1"/>
        </w:numPr>
        <w:jc w:val="both"/>
        <w:rPr>
          <w:rFonts w:asciiTheme="minorBidi" w:hAnsiTheme="minorBidi" w:cstheme="minorBidi"/>
          <w:rtl/>
        </w:rPr>
      </w:pPr>
      <w:r w:rsidRPr="00DC5E55">
        <w:rPr>
          <w:rFonts w:asciiTheme="minorBidi" w:hAnsiTheme="minorBidi" w:cstheme="minorBidi"/>
          <w:rtl/>
        </w:rPr>
        <w:t xml:space="preserve">איש פח - סוג של </w:t>
      </w:r>
      <w:r w:rsidR="00996264" w:rsidRPr="00DC5E55">
        <w:rPr>
          <w:rFonts w:asciiTheme="minorBidi" w:hAnsiTheme="minorBidi" w:cstheme="minorBidi"/>
          <w:rtl/>
        </w:rPr>
        <w:t xml:space="preserve">פסיכולוג </w:t>
      </w:r>
    </w:p>
    <w:p w:rsidR="000A40C0" w:rsidRPr="00DC5E55" w:rsidRDefault="000A40C0" w:rsidP="00DC5E55">
      <w:pPr>
        <w:numPr>
          <w:ilvl w:val="0"/>
          <w:numId w:val="1"/>
        </w:numPr>
        <w:jc w:val="both"/>
        <w:rPr>
          <w:rFonts w:asciiTheme="minorBidi" w:hAnsiTheme="minorBidi" w:cstheme="minorBidi"/>
          <w:rtl/>
        </w:rPr>
      </w:pPr>
      <w:r w:rsidRPr="00DC5E55">
        <w:rPr>
          <w:rFonts w:asciiTheme="minorBidi" w:hAnsiTheme="minorBidi" w:cstheme="minorBidi"/>
          <w:rtl/>
        </w:rPr>
        <w:t>האריה - פחדן</w:t>
      </w:r>
    </w:p>
    <w:p w:rsidR="00996264" w:rsidRPr="00DC5E55" w:rsidRDefault="00996264">
      <w:pPr>
        <w:rPr>
          <w:rFonts w:asciiTheme="minorBidi" w:hAnsiTheme="minorBidi" w:cstheme="minorBidi"/>
          <w:b/>
          <w:bCs/>
          <w:rtl/>
        </w:rPr>
      </w:pPr>
      <w:r w:rsidRPr="00DC5E55">
        <w:rPr>
          <w:rFonts w:asciiTheme="minorBidi" w:hAnsiTheme="minorBidi" w:cstheme="minorBidi"/>
          <w:b/>
          <w:bCs/>
          <w:rtl/>
        </w:rPr>
        <w:t xml:space="preserve">דבר המורה במאית שלכם </w:t>
      </w:r>
      <w:r w:rsidRPr="00DC5E55">
        <w:rPr>
          <w:rFonts w:asciiTheme="minorBidi" w:hAnsiTheme="minorBidi" w:cstheme="minorBidi"/>
          <w:b/>
          <w:bCs/>
        </w:rPr>
        <w:sym w:font="Wingdings" w:char="F04A"/>
      </w:r>
    </w:p>
    <w:p w:rsidR="00996264" w:rsidRPr="00DC5E55" w:rsidRDefault="00996264" w:rsidP="000A40C0">
      <w:pPr>
        <w:rPr>
          <w:rFonts w:asciiTheme="minorBidi" w:hAnsiTheme="minorBidi" w:cstheme="minorBidi"/>
          <w:rtl/>
        </w:rPr>
      </w:pPr>
      <w:r w:rsidRPr="00DC5E55">
        <w:rPr>
          <w:rFonts w:asciiTheme="minorBidi" w:hAnsiTheme="minorBidi" w:cstheme="minorBidi"/>
          <w:rtl/>
        </w:rPr>
        <w:t>עברנו שנה מופלאה, שנה קסומה</w:t>
      </w:r>
      <w:r w:rsidR="000A40C0" w:rsidRPr="00DC5E55">
        <w:rPr>
          <w:rFonts w:asciiTheme="minorBidi" w:hAnsiTheme="minorBidi" w:cstheme="minorBidi"/>
          <w:rtl/>
        </w:rPr>
        <w:t xml:space="preserve">, בה יצאנו למסע משותף ופגשנו קוסם מטורף, </w:t>
      </w:r>
    </w:p>
    <w:p w:rsidR="00996264" w:rsidRPr="00DC5E55" w:rsidRDefault="00996264" w:rsidP="00EC67BC">
      <w:pPr>
        <w:rPr>
          <w:rFonts w:asciiTheme="minorBidi" w:hAnsiTheme="minorBidi" w:cstheme="minorBidi"/>
          <w:rtl/>
        </w:rPr>
      </w:pPr>
      <w:r w:rsidRPr="00DC5E55">
        <w:rPr>
          <w:rFonts w:asciiTheme="minorBidi" w:hAnsiTheme="minorBidi" w:cstheme="minorBidi"/>
          <w:rtl/>
        </w:rPr>
        <w:t>תלמידים/שחקנים - עשיתם עבודה פשוט נהדרת, הגעתם לקו הסיום עם תוצאה מפוארת.</w:t>
      </w:r>
    </w:p>
    <w:p w:rsidR="00EC67BC" w:rsidRPr="00DC5E55" w:rsidRDefault="00EC67BC" w:rsidP="00EC67BC">
      <w:pPr>
        <w:rPr>
          <w:rFonts w:asciiTheme="minorBidi" w:hAnsiTheme="minorBidi" w:cstheme="minorBidi"/>
          <w:rtl/>
        </w:rPr>
      </w:pPr>
      <w:r w:rsidRPr="00DC5E55">
        <w:rPr>
          <w:rFonts w:asciiTheme="minorBidi" w:hAnsiTheme="minorBidi" w:cstheme="minorBidi"/>
          <w:rtl/>
        </w:rPr>
        <w:t xml:space="preserve">מקווה לראותכם, את כולכם, בשנה הבאה, אצלי </w:t>
      </w:r>
    </w:p>
    <w:p w:rsidR="00996264" w:rsidRPr="00DC5E55" w:rsidRDefault="00EC67BC" w:rsidP="00172381">
      <w:pPr>
        <w:rPr>
          <w:rFonts w:asciiTheme="minorBidi" w:hAnsiTheme="minorBidi" w:cstheme="minorBidi"/>
          <w:b/>
          <w:bCs/>
        </w:rPr>
      </w:pPr>
      <w:r w:rsidRPr="00DC5E55">
        <w:rPr>
          <w:rFonts w:asciiTheme="minorBidi" w:hAnsiTheme="minorBidi" w:cstheme="minorBidi"/>
          <w:b/>
          <w:bCs/>
          <w:rtl/>
        </w:rPr>
        <w:t>שלכם באהבה אביטל קורמן כרמון - במה צעירה לתיאטרון.</w:t>
      </w:r>
    </w:p>
    <w:sectPr w:rsidR="00996264" w:rsidRPr="00DC5E55" w:rsidSect="006127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004"/>
    <w:multiLevelType w:val="hybridMultilevel"/>
    <w:tmpl w:val="92DA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64"/>
    <w:rsid w:val="000A40C0"/>
    <w:rsid w:val="00172381"/>
    <w:rsid w:val="0024709C"/>
    <w:rsid w:val="00377921"/>
    <w:rsid w:val="004C2DB0"/>
    <w:rsid w:val="00612766"/>
    <w:rsid w:val="00752998"/>
    <w:rsid w:val="008D69C1"/>
    <w:rsid w:val="00996264"/>
    <w:rsid w:val="00CB4422"/>
    <w:rsid w:val="00DB44F0"/>
    <w:rsid w:val="00DC5E55"/>
    <w:rsid w:val="00EC6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A85FE-6E84-4180-8522-70E261FC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264"/>
    <w:pPr>
      <w:bidi/>
      <w:spacing w:after="0" w:line="360" w:lineRule="auto"/>
    </w:pPr>
    <w:rPr>
      <w:rFonts w:ascii="Calibri" w:eastAsia="Calibri" w:hAnsi="Calibri"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09C"/>
    <w:pPr>
      <w:spacing w:line="240" w:lineRule="auto"/>
    </w:pPr>
    <w:rPr>
      <w:rFonts w:ascii="Tahoma" w:hAnsi="Tahoma" w:cs="Tahoma"/>
      <w:sz w:val="18"/>
      <w:szCs w:val="18"/>
    </w:rPr>
  </w:style>
  <w:style w:type="character" w:customStyle="1" w:styleId="a4">
    <w:name w:val="טקסט בלונים תו"/>
    <w:basedOn w:val="a0"/>
    <w:link w:val="a3"/>
    <w:uiPriority w:val="99"/>
    <w:semiHidden/>
    <w:rsid w:val="0024709C"/>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209</Words>
  <Characters>1045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avital</dc:creator>
  <cp:keywords/>
  <dc:description/>
  <cp:lastModifiedBy>avital</cp:lastModifiedBy>
  <cp:revision>5</cp:revision>
  <cp:lastPrinted>2015-07-07T19:17:00Z</cp:lastPrinted>
  <dcterms:created xsi:type="dcterms:W3CDTF">2015-06-24T10:23:00Z</dcterms:created>
  <dcterms:modified xsi:type="dcterms:W3CDTF">2015-09-03T16:34:00Z</dcterms:modified>
</cp:coreProperties>
</file>